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6" w:rsidRPr="00196BF6" w:rsidRDefault="00196BF6" w:rsidP="00196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</w:rPr>
      </w:pPr>
      <w:r w:rsidRPr="00196BF6"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</w:rPr>
        <w:t>ЭЛЕКТРОННАЯ БИБЛИОТЕКА</w:t>
      </w:r>
    </w:p>
    <w:p w:rsidR="00196BF6" w:rsidRPr="00614F7B" w:rsidRDefault="00196BF6" w:rsidP="00196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0000"/>
          <w:kern w:val="36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color w:val="4F0000"/>
          <w:kern w:val="36"/>
          <w:sz w:val="28"/>
          <w:szCs w:val="28"/>
        </w:rPr>
        <w:t>“ТЫ ПРИПОМНИ, РОССИЯ, КАК ВСЁ ЭТО БЫЛО...”</w:t>
      </w:r>
    </w:p>
    <w:p w:rsidR="00196BF6" w:rsidRPr="00614F7B" w:rsidRDefault="00196BF6" w:rsidP="00196BF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595959"/>
          <w:sz w:val="28"/>
          <w:szCs w:val="28"/>
        </w:rPr>
        <w:t>Рекомендательный аннотированный список книг о Великой Отечественной войне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"/>
      </w:tblGrid>
      <w:tr w:rsidR="00196BF6" w:rsidRPr="00614F7B" w:rsidTr="00574A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BF6" w:rsidRPr="00614F7B" w:rsidRDefault="00196BF6" w:rsidP="00574A8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Великой Отечественной, появившись с самого начала войны в нашей литературе, до сих пор волнует как писателей, так и читателей. К сожалению, постепенно уходят из жизни авторы, которые знали о войне не понаслышке, но они оставили для нас в талантливых произведениях своё проникновенное видение событий, сумев передать атмосферу горьких, ужасных и вместе с тем торжественных и героических лет.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о войне надо читать с детства, чтобы не оборвать нить памяти о доблести наших соотечественников, </w:t>
      </w:r>
    </w:p>
    <w:p w:rsidR="00196BF6" w:rsidRPr="00614F7B" w:rsidRDefault="00196BF6" w:rsidP="00196BF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  <w:t>КНИГА СТИХОТВОРЕНИЙ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Победы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стихотворения // Ленинград Блокада Подвиг : [сайт]. – Режим доступа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http://blokada.otrok.ru/library/pobeda/index.htm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Стихи о подвиге солдат советской армии, которые сливаются в одну песню Победы. В сборник вошло большое количество произведений лучших поэтов, которые писали о войне. Читатели всех возрастов обязательно найдут в сборнике стихи по душе.</w:t>
      </w:r>
    </w:p>
    <w:p w:rsidR="00196BF6" w:rsidRPr="00614F7B" w:rsidRDefault="00196BF6" w:rsidP="00196BF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  <w:t>КНИГИ О ВОЙНЕ ДЛЯ УЧАЩИХСЯ НАЧАЛЬНЫХ КЛАССОВ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Воронкова Л. Ф.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Девочка из города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Либрусек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книг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Л. Ф. Воронкова. – Режим доступа: </w:t>
      </w:r>
      <w:hyperlink r:id="rId4" w:anchor="t1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http://lib.rus.ec/b/149534/read#t1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.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Повесть “Девочка из города” написана в суровом 1943 году. Всё лучшее в человеке ярче всего проявляется в годы тяжких испытаний. Это подтверждает история маленькой беженки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Валентинки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оказавшейся среди чужих людей в незнакомом селе.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Кассиль Л.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младшего сына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ModernLib.Ru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[сайт]. / Л. Кассиль, М.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Поляновский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 – Режим доступа: </w:t>
      </w:r>
      <w:hyperlink r:id="rId5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http://www.modernlib.ru/books/kassil_lev_abramovich/ulica_mladshego_sina/read_1/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Повесть о жизни и смерти юного партизана Володи Дубинина – героя Великой Отечественной войны.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Катаев В.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Сын полка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повесть // Библиотека Максима Мошкова : [сайт] / В. Катаев. – Режим доступа: </w:t>
      </w:r>
      <w:hyperlink r:id="rId6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http://lib.ru/PROZA/KATAEW/synpolka.txt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Мальчик-сирота Ваня Солнцев волей судьбы попал в военную часть к разведчикам. Его упрямый характер, чистая душа и мальчишеская смелость смогли перебороть сопротивление суровых военных людей и помогли ему остаться на фронте, стать сыном полка.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Михалков С.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Быль для детей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поэма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livejournal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[сайт] / С. Михалков. – Режим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hyperlink r:id="rId7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chetvergvecher.livejournal.com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/410672.html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Несмотря на известную идеологическую направленность, “Быль для детей” – хорошее произведение о войне, способное донести до современных ребят всё перенесённое нашей страной в то страшное время. Поэма охватывает события 1941–1945 годов. Данный ресурс представляет собой отсканированные страницы книги (Детская литература, М., 1969) с рисунками Н.Кочергина.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Осеева В. А.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Васёк Трубачёв и его товарищи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FictionBook.lib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В. А. Осеева. – Режим доступа: </w:t>
      </w:r>
      <w:hyperlink r:id="rId8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http://www.fictionbook.ru/author/oseeva_valentina/vasiek_trubachiev_i_ego_tovarishi/read_</w:t>
        </w:r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  <w:t>online.html?page=1&amp;sid=72ae76cbbee7c0ee1670cf873bed5d8a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Герои трилогии “Васёк Трубачёв и его товарищи” жили, учились, озорничали, дружили и ссорились несколько десятилетий назад, но тем интереснее совершить путешествие на “машине времени” и заглянуть в их мир. Вот только безоблачная пора детства для Трубачёва и его друзей оказалась слишком короткой: её оборвала Великая Отечественная война.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Паустовский К. Г.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Похождения жука-носорога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Солдатская сказка // Константин Паустовский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К. Г. Паустовский. – Режим доступа: </w:t>
      </w:r>
      <w:hyperlink r:id="rId9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http://paustovskiy.niv.ru/review/paustovskiy/004/324.htm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Солдат носил с собой в походной сумке жука-носорога, которого ему подарил на память перед уходом на фронт сын. Этот жук стал солдату добрым товарищем в ратной жизни. Прошли они вместе немало, обоим есть что вспомнить.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Платонов А.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// Электронная библиотека : [сайт] / А. Платонов. – Режим доступа: </w:t>
      </w:r>
      <w:hyperlink r:id="rId10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http://bookz.ru/authors/platonov-andrei/nikita_737/1-nikita_737.html</w:t>
        </w:r>
      </w:hyperlink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Рассказ назван по имени главного героя – маленького мальчика Никиты. Писатель Андрей Платонов был из тех, кто навсегда запомнил, какой он был в детстве человек, – а это помнят не все. Наверно, Платонову в детстве никогда не говорили: ты ещё не дорос, это тебе не по уму. Поэтому и он рассказывает нам про маленьких людей, а уважает их, как больших. И они тоже сами себя уважают в его рассказах, даже видят, что они, может быть, тут и есть самые главные на земле...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Симонов К.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Сын артиллериста [Электронный ресурс] // СТИХИЯ: Лучшая поэзия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К. Симонов. – Режим доступа: </w:t>
      </w:r>
      <w:hyperlink r:id="rId11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http://www.litera.ru/stixiya/authors/simonov/byl-u-majora.html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Баллада К.Симонова основана на реальных событиях. Стихотворное повествование о майоре Дееве и Лёньке запоминается с первого прочтения, настолько просто, ясно и впечатляюще оно написано.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Яковлев Ю.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 с Васильевского острова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Либрусек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книг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Ю. Яковлев. – Режим доступа: </w:t>
      </w:r>
      <w:hyperlink r:id="rId12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http://lib.rus.ec/b/24211/read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Юрий Яковлев в своих рассказах открывает детям всю правду жизни, как она есть, не прячась от решения проблем за внешней увлекательностью сюжета. Книга “Девочки с Васильевского острова” – рассказ о маленькой Тане Савичевой, умершей от голода,– написана на основе её сохранившихся записей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Сканированные страницы книги Ю.Яковлева с иллюстрациями С.Острова можно посмотреть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здесь:</w:t>
      </w:r>
      <w:hyperlink r:id="rId13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sinyavina.livejournal.com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/10559.html</w:t>
        </w:r>
      </w:hyperlink>
    </w:p>
    <w:p w:rsidR="00196BF6" w:rsidRPr="00614F7B" w:rsidRDefault="00196BF6" w:rsidP="00196BF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4F0000"/>
          <w:sz w:val="28"/>
          <w:szCs w:val="28"/>
        </w:rPr>
        <w:t>КНИГИ О ВОЙНЕ ДЛЯ УЧАЩИХСЯ 5–7-х КЛАССОВ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Богомолов В. О.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[Электронный ресурс] // Библиотека Максима Мошкова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В. О. Богомолов. – Режим доступа: </w:t>
      </w:r>
      <w:hyperlink r:id="rId14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http://lib.ru/PROZA/BOGOMOLOW/ivan.txt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Трагическая и правдивая повесть об отважном мальчике-разведчике, каждый день жертвующем собой, сознательно неся взрослую службу, которая по силам не каждому взрослому бойцу.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Козлов В.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Витька с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Чапаевской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улицы [Электронный ресурс] // Электронная библиотека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В. Козлов. – Режим доступа: </w:t>
      </w:r>
      <w:hyperlink r:id="rId15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http://e-lib.info/book.php?id=1120002116&amp;p=0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Книга рассказывает о подростках, которые ушли в поход перед самым началом войны. Они в полной мере пережили трудности и опасности войны, как и весь русский народ. Так пришло к ним взросление.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Корольков Ю.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 Пионеры-герои. Лёня Голиков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художественно-документальный рассказ // Ленинград Блокада Подвиг : [сайт] / Ю. Корольков. – Режим доступа: </w:t>
      </w:r>
      <w:hyperlink r:id="rId16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http://blokada.otrok.ru/golikov/index.htm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годы Великой Отечественной войны, когда фашисты вторглись на Новгородскую землю, Лёня Голиков встал в ряды народных мстителей. Рассказ основан на реальных событиях. Текст сопровождается рисунками В.Юдина.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Платонов А.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Родины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Либрусек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Много книг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А. Платонов. – Режим доступа: </w:t>
      </w:r>
      <w:hyperlink r:id="rId17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http://lib.rus.ec/b/43131/read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не столько рассказ, сколько притча, в которой говорится о противоестественности войны, о бессилии смерти перед упорным стремлением Солдата выстоять во имя жизни, защитить свою мать, землю, Родину.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Платонов А. 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Cампо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Либрусек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книг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А. Платонов. – Режим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hyperlink r:id="rId18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lib.rus.ec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/43178/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read</w:t>
        </w:r>
        <w:proofErr w:type="spellEnd"/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Сампо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” – сказочная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самомольная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мельница, которая способна прокормить всех желающих задаром. В притче Андрея Платонова рассказывается о маленьком колхозе под названием “Добрая жизнь”, где жили трудолюбивые люди, не мечтающие о чудесной мельнице. Всё, что они имели, добывалось трудом. Но этого оказалось мало для того, чтобы защитить “Добрую жизнь” от злого врага.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Очкин</w:t>
      </w:r>
      <w:proofErr w:type="spellEnd"/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 Я.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 – я, Фёдоровы – мы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героическая быль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Readr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читатель двадцать первого века : [сайт] / А. Я.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Очкин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 – Режим доступа: </w:t>
      </w:r>
      <w:hyperlink r:id="rId19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http://readr.ru/aleksey-ochkin-ivan-ya-fedorovi-mi.html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этой повести подлинные события и почти все подлинные имена. Автор описывает боевые дела своего друга, “братишки” Вани Фёдорова, погибшего в Сталинграде смертью героя. Сам Алексей Яковлевич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Очкин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начал войну на Дону, участвовал в Сталинградской битве, на Курской дуге повторил подвиг Александра Матросова, ещё не однажды был тяжело ранен, но дошёл по дорогам войны до конца: участвовал в штурме Берлина и освобождении Праги.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Рудный В.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капитана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Гранина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маленькая повесть // Библиотека Максима Мошкова : [сайт] / В. Рудный. – Режим доступа: </w:t>
      </w:r>
      <w:hyperlink r:id="rId20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http://lib.ru/PRIKL/RUDNYJ/granin.txt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Полуостров Гангут, расположенный при входе в Финский залив, с первых дней Великой Отечественной войны стал важнейшим стратегическим пунктом. Его защитники не только не пропустили в Финский залив ни одного крупного вражеского корабля, который мог бы представлять серьёзную угрозу для Ленинграда, но и оттянули на себя в самый решительный момент значительные силы противника.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Повесть “Дети капитана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Гранина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 написана автором на основе его романа “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Гангутцы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”, посвящённого славной балтийской эпопее. Детьми капитана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Гранина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гангутцы</w:t>
      </w:r>
      <w:proofErr w:type="spellEnd"/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называли морских десантников.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Соболев А. П.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Тихий пост [Электронный ресурс] //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Либрусек</w:t>
      </w:r>
      <w:proofErr w:type="spellEnd"/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книг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[сайт] / А. П. Соболев. – Режим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доступа:</w:t>
      </w:r>
      <w:hyperlink r:id="rId21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lib.rus.ec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  <w:proofErr w:type="spellEnd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/185194/</w:t>
        </w:r>
        <w:proofErr w:type="spellStart"/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read</w:t>
        </w:r>
        <w:proofErr w:type="spellEnd"/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Повесть “Тихий пост” – о мужестве и героизме вчерашних школьников во время Великой Отечественной войны. Они оказались в предельно напряжённой ситуации. Ребятам пришлось до конца осознать, что война не бывает далеко, что порой надо терпеть лишения, сохраняя жизнь врагу, и что рядовая служба в тылу может требовать ежедневного героизма.</w:t>
      </w:r>
    </w:p>
    <w:p w:rsidR="00196BF6" w:rsidRPr="00614F7B" w:rsidRDefault="00196BF6" w:rsidP="00196BF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Толстой А. Н. </w:t>
      </w:r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характер [Электронный ресурс]</w:t>
      </w:r>
      <w:proofErr w:type="gram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“Рассказов Ивана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Сударева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” // Библиотека Максима Мошкова : [сайт] / А. Н.Толстой. – Режим доступа: </w:t>
      </w:r>
      <w:hyperlink r:id="rId22" w:history="1">
        <w:r w:rsidRPr="00614F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http://az.lib.ru/t/tolstoj_a_n/text_0110.shtml</w:t>
        </w:r>
      </w:hyperlink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– </w:t>
      </w:r>
      <w:proofErr w:type="spellStart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Загл</w:t>
      </w:r>
      <w:proofErr w:type="spellEnd"/>
      <w:r w:rsidRPr="00614F7B">
        <w:rPr>
          <w:rFonts w:ascii="Times New Roman" w:eastAsia="Times New Roman" w:hAnsi="Times New Roman" w:cs="Times New Roman"/>
          <w:color w:val="000000"/>
          <w:sz w:val="28"/>
          <w:szCs w:val="28"/>
        </w:rPr>
        <w:t>. с экрана.</w:t>
      </w:r>
    </w:p>
    <w:p w:rsidR="00CF6354" w:rsidRDefault="00CF6354"/>
    <w:sectPr w:rsidR="00CF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6BF6"/>
    <w:rsid w:val="00196BF6"/>
    <w:rsid w:val="00C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tionbook.ru/author/oseeva_valentina/vasiek_trubachiev_i_ego_tovarishi/read_online.html?page=1&amp;sid=72ae76cbbee7c0ee1670cf873bed5d8a" TargetMode="External"/><Relationship Id="rId13" Type="http://schemas.openxmlformats.org/officeDocument/2006/relationships/hyperlink" Target="http://sinyavina.livejournal.com/10559.html" TargetMode="External"/><Relationship Id="rId18" Type="http://schemas.openxmlformats.org/officeDocument/2006/relationships/hyperlink" Target="http://lib.rus.ec/b/43178/re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rus.ec/b/185194/read" TargetMode="External"/><Relationship Id="rId7" Type="http://schemas.openxmlformats.org/officeDocument/2006/relationships/hyperlink" Target="http://chetvergvecher.livejournal.com/410672.html" TargetMode="External"/><Relationship Id="rId12" Type="http://schemas.openxmlformats.org/officeDocument/2006/relationships/hyperlink" Target="http://lib.rus.ec/b/24211/read" TargetMode="External"/><Relationship Id="rId17" Type="http://schemas.openxmlformats.org/officeDocument/2006/relationships/hyperlink" Target="http://lib.rus.ec/b/43131/re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kada.otrok.ru/golikov/index.htm" TargetMode="External"/><Relationship Id="rId20" Type="http://schemas.openxmlformats.org/officeDocument/2006/relationships/hyperlink" Target="http://lib.ru/PRIKL/RUDNYJ/granin.txt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/PROZA/KATAEW/synpolka.txt" TargetMode="External"/><Relationship Id="rId11" Type="http://schemas.openxmlformats.org/officeDocument/2006/relationships/hyperlink" Target="http://www.litera.ru/stixiya/authors/simonov/byl-u-major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odernlib.ru/books/kassil_lev_abramovich/ulica_mladshego_sina/read_1/" TargetMode="External"/><Relationship Id="rId15" Type="http://schemas.openxmlformats.org/officeDocument/2006/relationships/hyperlink" Target="http://e-lib.info/book.php?id=1120002116&amp;p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okz.ru/authors/platonov-andrei/nikita_737/1-nikita_737.html" TargetMode="External"/><Relationship Id="rId19" Type="http://schemas.openxmlformats.org/officeDocument/2006/relationships/hyperlink" Target="http://readr.ru/aleksey-ochkin-ivan-ya-fedorovi-mi.html" TargetMode="External"/><Relationship Id="rId4" Type="http://schemas.openxmlformats.org/officeDocument/2006/relationships/hyperlink" Target="http://lib.rus.ec/b/149534/read" TargetMode="External"/><Relationship Id="rId9" Type="http://schemas.openxmlformats.org/officeDocument/2006/relationships/hyperlink" Target="http://paustovskiy.niv.ru/review/paustovskiy/004/324.htm" TargetMode="External"/><Relationship Id="rId14" Type="http://schemas.openxmlformats.org/officeDocument/2006/relationships/hyperlink" Target="http://lib.ru/PROZA/BOGOMOLOW/ivan.txt" TargetMode="External"/><Relationship Id="rId22" Type="http://schemas.openxmlformats.org/officeDocument/2006/relationships/hyperlink" Target="http://az.lib.ru/t/tolstoj_a_n/text_011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9373</Characters>
  <Application>Microsoft Office Word</Application>
  <DocSecurity>0</DocSecurity>
  <Lines>78</Lines>
  <Paragraphs>21</Paragraphs>
  <ScaleCrop>false</ScaleCrop>
  <Company>Home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2015-04-02T05:16:00Z</dcterms:created>
  <dcterms:modified xsi:type="dcterms:W3CDTF">2015-04-02T05:18:00Z</dcterms:modified>
</cp:coreProperties>
</file>